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Student Delegation of the Faculty of Economic and Social Sciences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Faculty BME Scholarship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Publication data sheet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Academic Year 2025/2026</w:t>
      </w:r>
    </w:p>
    <w:p w:rsidR="00000000" w:rsidDel="00000000" w:rsidP="00000000" w:rsidRDefault="00000000" w:rsidRPr="00000000" w14:paraId="00000006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Data:</w:t>
      </w:r>
    </w:p>
    <w:p w:rsidR="00000000" w:rsidDel="00000000" w:rsidP="00000000" w:rsidRDefault="00000000" w:rsidRPr="00000000" w14:paraId="00000008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0"/>
        <w:gridCol w:w="6930"/>
        <w:tblGridChange w:id="0">
          <w:tblGrid>
            <w:gridCol w:w="3030"/>
            <w:gridCol w:w="693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Code of the training programme: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Review period: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Data regarding the publication:</w:t>
      </w:r>
    </w:p>
    <w:p w:rsidR="00000000" w:rsidDel="00000000" w:rsidP="00000000" w:rsidRDefault="00000000" w:rsidRPr="00000000" w14:paraId="00000013">
      <w:pPr>
        <w:ind w:left="7" w:firstLine="0"/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Circle the correct one</w:t>
      </w:r>
    </w:p>
    <w:p w:rsidR="00000000" w:rsidDel="00000000" w:rsidP="00000000" w:rsidRDefault="00000000" w:rsidRPr="00000000" w14:paraId="00000014">
      <w:pPr>
        <w:ind w:left="7" w:firstLine="0"/>
        <w:jc w:val="center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35"/>
        <w:gridCol w:w="5010"/>
        <w:tblGridChange w:id="0">
          <w:tblGrid>
            <w:gridCol w:w="4935"/>
            <w:gridCol w:w="5010"/>
          </w:tblGrid>
        </w:tblGridChange>
      </w:tblGrid>
      <w:tr>
        <w:trPr>
          <w:cantSplit w:val="0"/>
          <w:trHeight w:val="4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NATIONAL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INTERNATIONAL</w:t>
            </w:r>
          </w:p>
        </w:tc>
      </w:tr>
    </w:tbl>
    <w:p w:rsidR="00000000" w:rsidDel="00000000" w:rsidP="00000000" w:rsidRDefault="00000000" w:rsidRPr="00000000" w14:paraId="00000017">
      <w:pPr>
        <w:ind w:left="0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5130"/>
        <w:tblGridChange w:id="0">
          <w:tblGrid>
            <w:gridCol w:w="4815"/>
            <w:gridCol w:w="513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Exact name of the publication: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Language of the publication: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Date of publication: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Place of publication: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Impact factor: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ISBN/ISSN: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Online access (if applicable):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Name of supervisor, department/institute: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leader="none" w:pos="2865"/>
          <w:tab w:val="left" w:leader="none" w:pos="9214"/>
        </w:tabs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Garamond" w:cs="Garamond" w:eastAsia="Garamond" w:hAnsi="Garamond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20.0" w:type="dxa"/>
        <w:jc w:val="left"/>
        <w:tblInd w:w="2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"/>
        <w:gridCol w:w="2535"/>
        <w:gridCol w:w="3600"/>
        <w:gridCol w:w="3210"/>
        <w:tblGridChange w:id="0">
          <w:tblGrid>
            <w:gridCol w:w="375"/>
            <w:gridCol w:w="2535"/>
            <w:gridCol w:w="3600"/>
            <w:gridCol w:w="3210"/>
          </w:tblGrid>
        </w:tblGridChange>
      </w:tblGrid>
      <w:tr>
        <w:trPr>
          <w:cantSplit w:val="0"/>
          <w:trHeight w:val="93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Author(s)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Author(s) contribution (%)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2865"/>
                <w:tab w:val="left" w:leader="none" w:pos="9214"/>
              </w:tabs>
              <w:spacing w:line="276" w:lineRule="auto"/>
              <w:jc w:val="center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rtl w:val="0"/>
              </w:rPr>
              <w:t xml:space="preserve">Author(s) signature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865"/>
          <w:tab w:val="left" w:leader="none" w:pos="9214"/>
        </w:tabs>
        <w:ind w:firstLine="284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 </w:t>
      </w:r>
    </w:p>
    <w:p w:rsidR="00000000" w:rsidDel="00000000" w:rsidP="00000000" w:rsidRDefault="00000000" w:rsidRPr="00000000" w14:paraId="0000003C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………..……………………………</w:t>
        <w:tab/>
        <w:tab/>
        <w:tab/>
        <w:t xml:space="preserve">………..……………………………</w:t>
      </w:r>
    </w:p>
    <w:p w:rsidR="00000000" w:rsidDel="00000000" w:rsidP="00000000" w:rsidRDefault="00000000" w:rsidRPr="00000000" w14:paraId="0000003E">
      <w:pPr>
        <w:ind w:left="720" w:firstLine="720"/>
        <w:rPr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Applicant’s signature</w:t>
        <w:tab/>
        <w:tab/>
        <w:tab/>
        <w:tab/>
        <w:t xml:space="preserve">             Supervisor’s signature</w:t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479"/>
        <w:tab w:val="left" w:leader="none" w:pos="5500"/>
        <w:tab w:val="left" w:leader="none" w:pos="7796"/>
      </w:tabs>
      <w:rPr>
        <w:color w:val="000000"/>
        <w:sz w:val="18"/>
        <w:szCs w:val="18"/>
      </w:rPr>
    </w:pPr>
    <w:r w:rsidDel="00000000" w:rsidR="00000000" w:rsidRPr="00000000">
      <w:rPr>
        <w:smallCaps w:val="1"/>
        <w:color w:val="000000"/>
        <w:sz w:val="18"/>
        <w:szCs w:val="18"/>
      </w:rPr>
      <w:drawing>
        <wp:inline distB="0" distT="0" distL="0" distR="0">
          <wp:extent cx="6318250" cy="38036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380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mallCaps w:val="1"/>
        <w:color w:val="000000"/>
        <w:sz w:val="18"/>
        <w:szCs w:val="18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2225040</wp:posOffset>
          </wp:positionH>
          <wp:positionV relativeFrom="paragraph">
            <wp:posOffset>-219074</wp:posOffset>
          </wp:positionV>
          <wp:extent cx="1864995" cy="5143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aed6b4918872129f5b57760e527be035206fa4990bd08fc3a3f693eb3e8fa688</vt:lpwstr>
  </property>
</Properties>
</file>